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63" w:rsidRPr="00BC2DB7" w:rsidRDefault="00B52BBD" w:rsidP="001F6463">
      <w:pPr>
        <w:rPr>
          <w:rFonts w:ascii="Times New Roman" w:hAnsi="Times New Roman" w:cs="Times New Roman"/>
        </w:rPr>
      </w:pPr>
      <w:r w:rsidRPr="00BC2DB7">
        <w:rPr>
          <w:rFonts w:ascii="Times New Roman" w:hAnsi="Times New Roman" w:cs="Times New Roman"/>
          <w:b/>
        </w:rPr>
        <w:t>For immediate release</w:t>
      </w:r>
      <w:r w:rsidRPr="00BC2DB7">
        <w:rPr>
          <w:rFonts w:ascii="Times New Roman" w:hAnsi="Times New Roman" w:cs="Times New Roman"/>
          <w:b/>
        </w:rPr>
        <w:tab/>
      </w:r>
      <w:r w:rsidRPr="00BC2DB7">
        <w:rPr>
          <w:rFonts w:ascii="Times New Roman" w:hAnsi="Times New Roman" w:cs="Times New Roman"/>
          <w:b/>
        </w:rPr>
        <w:tab/>
      </w:r>
      <w:r w:rsidRPr="00BC2DB7">
        <w:rPr>
          <w:rFonts w:ascii="Times New Roman" w:hAnsi="Times New Roman" w:cs="Times New Roman"/>
          <w:b/>
        </w:rPr>
        <w:tab/>
      </w:r>
      <w:r w:rsidRPr="00BC2DB7">
        <w:rPr>
          <w:rFonts w:ascii="Times New Roman" w:hAnsi="Times New Roman" w:cs="Times New Roman"/>
          <w:b/>
        </w:rPr>
        <w:tab/>
      </w:r>
      <w:r w:rsidRPr="00BC2DB7">
        <w:rPr>
          <w:rFonts w:ascii="Times New Roman" w:hAnsi="Times New Roman" w:cs="Times New Roman"/>
          <w:b/>
        </w:rPr>
        <w:tab/>
      </w:r>
      <w:r w:rsidRPr="00BC2DB7">
        <w:rPr>
          <w:rFonts w:ascii="Times New Roman" w:hAnsi="Times New Roman" w:cs="Times New Roman"/>
          <w:b/>
        </w:rPr>
        <w:tab/>
      </w:r>
      <w:r w:rsidRPr="00BC2DB7">
        <w:rPr>
          <w:rFonts w:ascii="Times New Roman" w:hAnsi="Times New Roman" w:cs="Times New Roman"/>
          <w:b/>
        </w:rPr>
        <w:tab/>
      </w:r>
      <w:r w:rsidR="00400818" w:rsidRPr="00BC2DB7">
        <w:rPr>
          <w:rFonts w:ascii="Times New Roman" w:hAnsi="Times New Roman" w:cs="Times New Roman"/>
          <w:b/>
        </w:rPr>
        <w:t xml:space="preserve">                         </w:t>
      </w:r>
      <w:r w:rsidRPr="00BC2DB7">
        <w:rPr>
          <w:rFonts w:ascii="Times New Roman" w:hAnsi="Times New Roman" w:cs="Times New Roman"/>
          <w:b/>
        </w:rPr>
        <w:t xml:space="preserve">Media Contact: </w:t>
      </w:r>
      <w:r w:rsidRPr="00BC2DB7">
        <w:rPr>
          <w:rFonts w:ascii="Times New Roman" w:hAnsi="Times New Roman" w:cs="Times New Roman"/>
        </w:rPr>
        <w:br/>
      </w:r>
      <w:r w:rsidR="001F6463" w:rsidRPr="00BC2DB7">
        <w:rPr>
          <w:rFonts w:ascii="Times New Roman" w:hAnsi="Times New Roman" w:cs="Times New Roman"/>
        </w:rPr>
        <w:tab/>
      </w:r>
      <w:r w:rsidR="001F6463" w:rsidRPr="00BC2DB7">
        <w:rPr>
          <w:rFonts w:ascii="Times New Roman" w:hAnsi="Times New Roman" w:cs="Times New Roman"/>
        </w:rPr>
        <w:tab/>
      </w:r>
      <w:r w:rsidR="001F6463" w:rsidRPr="00BC2DB7">
        <w:rPr>
          <w:rFonts w:ascii="Times New Roman" w:hAnsi="Times New Roman" w:cs="Times New Roman"/>
        </w:rPr>
        <w:tab/>
      </w:r>
      <w:r w:rsidR="001F6463" w:rsidRPr="00BC2DB7">
        <w:rPr>
          <w:rFonts w:ascii="Times New Roman" w:hAnsi="Times New Roman" w:cs="Times New Roman"/>
        </w:rPr>
        <w:tab/>
      </w:r>
      <w:r w:rsidR="001F6463" w:rsidRPr="00BC2DB7">
        <w:rPr>
          <w:rFonts w:ascii="Times New Roman" w:hAnsi="Times New Roman" w:cs="Times New Roman"/>
        </w:rPr>
        <w:tab/>
      </w:r>
      <w:r w:rsidR="001F6463" w:rsidRPr="00BC2DB7">
        <w:rPr>
          <w:rFonts w:ascii="Times New Roman" w:hAnsi="Times New Roman" w:cs="Times New Roman"/>
        </w:rPr>
        <w:tab/>
      </w:r>
      <w:r w:rsidR="00F6165C" w:rsidRPr="00BC2DB7">
        <w:rPr>
          <w:rFonts w:ascii="Times New Roman" w:hAnsi="Times New Roman" w:cs="Times New Roman"/>
        </w:rPr>
        <w:t xml:space="preserve">                        </w:t>
      </w:r>
      <w:r w:rsidR="00A47124">
        <w:rPr>
          <w:rFonts w:ascii="Times New Roman" w:hAnsi="Times New Roman" w:cs="Times New Roman"/>
        </w:rPr>
        <w:tab/>
      </w:r>
      <w:r w:rsidR="00A47124">
        <w:rPr>
          <w:rFonts w:ascii="Times New Roman" w:hAnsi="Times New Roman" w:cs="Times New Roman"/>
        </w:rPr>
        <w:tab/>
      </w:r>
      <w:r w:rsidR="00A47124">
        <w:rPr>
          <w:rFonts w:ascii="Times New Roman" w:hAnsi="Times New Roman" w:cs="Times New Roman"/>
        </w:rPr>
        <w:tab/>
        <w:t xml:space="preserve">           </w:t>
      </w:r>
      <w:r w:rsidR="00F6165C" w:rsidRPr="00BC2DB7">
        <w:rPr>
          <w:rFonts w:ascii="Times New Roman" w:hAnsi="Times New Roman" w:cs="Times New Roman"/>
        </w:rPr>
        <w:t>Cheryl Kauffman</w:t>
      </w:r>
      <w:r w:rsidRPr="00BC2DB7">
        <w:rPr>
          <w:rFonts w:ascii="Times New Roman" w:hAnsi="Times New Roman" w:cs="Times New Roman"/>
        </w:rPr>
        <w:tab/>
      </w:r>
      <w:r w:rsidRPr="00BC2DB7">
        <w:rPr>
          <w:rFonts w:ascii="Times New Roman" w:hAnsi="Times New Roman" w:cs="Times New Roman"/>
        </w:rPr>
        <w:tab/>
      </w:r>
      <w:r w:rsidRPr="00BC2DB7">
        <w:rPr>
          <w:rFonts w:ascii="Times New Roman" w:hAnsi="Times New Roman" w:cs="Times New Roman"/>
        </w:rPr>
        <w:tab/>
      </w:r>
      <w:r w:rsidRPr="00BC2DB7">
        <w:rPr>
          <w:rFonts w:ascii="Times New Roman" w:hAnsi="Times New Roman" w:cs="Times New Roman"/>
        </w:rPr>
        <w:tab/>
      </w:r>
      <w:r w:rsidRPr="00BC2DB7">
        <w:rPr>
          <w:rFonts w:ascii="Times New Roman" w:hAnsi="Times New Roman" w:cs="Times New Roman"/>
        </w:rPr>
        <w:tab/>
      </w:r>
      <w:r w:rsidRPr="00BC2DB7">
        <w:rPr>
          <w:rFonts w:ascii="Times New Roman" w:hAnsi="Times New Roman" w:cs="Times New Roman"/>
        </w:rPr>
        <w:tab/>
        <w:t xml:space="preserve">      </w:t>
      </w:r>
      <w:r w:rsidR="001F6463" w:rsidRPr="00BC2DB7">
        <w:rPr>
          <w:rFonts w:ascii="Times New Roman" w:hAnsi="Times New Roman" w:cs="Times New Roman"/>
        </w:rPr>
        <w:t xml:space="preserve"> </w:t>
      </w:r>
      <w:r w:rsidRPr="00BC2DB7">
        <w:rPr>
          <w:rFonts w:ascii="Times New Roman" w:hAnsi="Times New Roman" w:cs="Times New Roman"/>
        </w:rPr>
        <w:t xml:space="preserve"> </w:t>
      </w:r>
      <w:r w:rsidR="00400818" w:rsidRPr="00BC2DB7">
        <w:rPr>
          <w:rFonts w:ascii="Times New Roman" w:hAnsi="Times New Roman" w:cs="Times New Roman"/>
        </w:rPr>
        <w:t xml:space="preserve">                 </w:t>
      </w:r>
      <w:r w:rsidR="00F6165C" w:rsidRPr="00BC2DB7">
        <w:rPr>
          <w:rFonts w:ascii="Times New Roman" w:hAnsi="Times New Roman" w:cs="Times New Roman"/>
        </w:rPr>
        <w:t xml:space="preserve">            </w:t>
      </w:r>
      <w:r w:rsidR="00A47124">
        <w:rPr>
          <w:rFonts w:ascii="Times New Roman" w:hAnsi="Times New Roman" w:cs="Times New Roman"/>
        </w:rPr>
        <w:t xml:space="preserve"> </w:t>
      </w:r>
      <w:r w:rsidR="00F6165C" w:rsidRPr="00BC2DB7">
        <w:rPr>
          <w:rFonts w:ascii="Times New Roman" w:hAnsi="Times New Roman" w:cs="Times New Roman"/>
        </w:rPr>
        <w:t xml:space="preserve">    </w:t>
      </w:r>
      <w:r w:rsidR="00400818" w:rsidRPr="00BC2DB7">
        <w:rPr>
          <w:rFonts w:ascii="Times New Roman" w:hAnsi="Times New Roman" w:cs="Times New Roman"/>
        </w:rPr>
        <w:t xml:space="preserve"> </w:t>
      </w:r>
      <w:hyperlink r:id="rId8" w:history="1">
        <w:r w:rsidR="00F6165C" w:rsidRPr="00BC2DB7">
          <w:rPr>
            <w:rStyle w:val="Hyperlink"/>
            <w:rFonts w:ascii="Times New Roman" w:hAnsi="Times New Roman" w:cs="Times New Roman"/>
          </w:rPr>
          <w:t>ckauffman@woods.org</w:t>
        </w:r>
      </w:hyperlink>
      <w:r w:rsidR="00F6165C" w:rsidRPr="00BC2DB7">
        <w:rPr>
          <w:rFonts w:ascii="Times New Roman" w:hAnsi="Times New Roman" w:cs="Times New Roman"/>
        </w:rPr>
        <w:t xml:space="preserve">; </w:t>
      </w:r>
      <w:r w:rsidRPr="00BC2DB7">
        <w:rPr>
          <w:rFonts w:ascii="Times New Roman" w:hAnsi="Times New Roman" w:cs="Times New Roman"/>
        </w:rPr>
        <w:t>215 750 42</w:t>
      </w:r>
      <w:r w:rsidR="00F6165C" w:rsidRPr="00BC2DB7">
        <w:rPr>
          <w:rFonts w:ascii="Times New Roman" w:hAnsi="Times New Roman" w:cs="Times New Roman"/>
        </w:rPr>
        <w:t>5</w:t>
      </w:r>
      <w:r w:rsidRPr="00BC2DB7">
        <w:rPr>
          <w:rFonts w:ascii="Times New Roman" w:hAnsi="Times New Roman" w:cs="Times New Roman"/>
        </w:rPr>
        <w:t>5</w:t>
      </w:r>
    </w:p>
    <w:p w:rsidR="00EE63B3" w:rsidRPr="00EE63B3" w:rsidRDefault="00EE63B3" w:rsidP="00EE63B3">
      <w:pPr>
        <w:pStyle w:val="NormalWeb"/>
        <w:jc w:val="center"/>
        <w:rPr>
          <w:b/>
          <w:color w:val="333333"/>
        </w:rPr>
      </w:pPr>
      <w:r w:rsidRPr="00EE63B3">
        <w:rPr>
          <w:b/>
          <w:color w:val="333333"/>
        </w:rPr>
        <w:t>Dr. Drew Nagele named to DHS Subcommittee</w:t>
      </w:r>
    </w:p>
    <w:p w:rsidR="00EE63B3" w:rsidRPr="00EE63B3" w:rsidRDefault="00EE63B3" w:rsidP="00EE63B3">
      <w:pPr>
        <w:pStyle w:val="NormalWeb"/>
        <w:rPr>
          <w:color w:val="333333"/>
          <w:sz w:val="22"/>
        </w:rPr>
      </w:pPr>
      <w:r w:rsidRPr="00EE63B3">
        <w:rPr>
          <w:color w:val="333333"/>
          <w:sz w:val="22"/>
        </w:rPr>
        <w:t xml:space="preserve">Langhorne, PA— Drew Nagele, </w:t>
      </w:r>
      <w:proofErr w:type="spellStart"/>
      <w:r w:rsidRPr="00EE63B3">
        <w:rPr>
          <w:color w:val="333333"/>
          <w:sz w:val="22"/>
        </w:rPr>
        <w:t>Psy.D</w:t>
      </w:r>
      <w:proofErr w:type="spellEnd"/>
      <w:r w:rsidRPr="00EE63B3">
        <w:rPr>
          <w:color w:val="333333"/>
          <w:sz w:val="22"/>
        </w:rPr>
        <w:t xml:space="preserve">, CBIST, Executive Director of </w:t>
      </w:r>
      <w:proofErr w:type="spellStart"/>
      <w:r w:rsidRPr="00EE63B3">
        <w:rPr>
          <w:color w:val="333333"/>
          <w:sz w:val="22"/>
        </w:rPr>
        <w:t>Beechwood</w:t>
      </w:r>
      <w:proofErr w:type="spellEnd"/>
      <w:r w:rsidRPr="00EE63B3">
        <w:rPr>
          <w:color w:val="333333"/>
          <w:sz w:val="22"/>
        </w:rPr>
        <w:t xml:space="preserve"> </w:t>
      </w:r>
      <w:proofErr w:type="spellStart"/>
      <w:r w:rsidRPr="00EE63B3">
        <w:rPr>
          <w:color w:val="333333"/>
          <w:sz w:val="22"/>
        </w:rPr>
        <w:t>NeuroRehab</w:t>
      </w:r>
      <w:proofErr w:type="spellEnd"/>
      <w:r w:rsidRPr="00EE63B3">
        <w:rPr>
          <w:color w:val="333333"/>
          <w:sz w:val="22"/>
        </w:rPr>
        <w:t xml:space="preserve">, has been appointed to a three-year term on the Managed Long-Term Services and Supports Delivery System Subcommittee (MLTSS </w:t>
      </w:r>
      <w:proofErr w:type="spellStart"/>
      <w:r w:rsidRPr="00EE63B3">
        <w:rPr>
          <w:color w:val="333333"/>
          <w:sz w:val="22"/>
        </w:rPr>
        <w:t>Subcomittee</w:t>
      </w:r>
      <w:proofErr w:type="spellEnd"/>
      <w:r w:rsidRPr="00EE63B3">
        <w:rPr>
          <w:color w:val="333333"/>
          <w:sz w:val="22"/>
        </w:rPr>
        <w:t>) of the Medical Assistance Advisory Committee (MAAC) of the Department of Human Services Office of Long Term Living. The mission of the MLTSS Subcommittee is to be a resource to the MAAC enabling it to advise DHS on issues regarding access to service and quality of service.</w:t>
      </w:r>
    </w:p>
    <w:p w:rsidR="00EE63B3" w:rsidRPr="00EE63B3" w:rsidRDefault="00EE63B3" w:rsidP="00EE63B3">
      <w:pPr>
        <w:pStyle w:val="NormalWeb"/>
        <w:rPr>
          <w:color w:val="333333"/>
          <w:sz w:val="22"/>
        </w:rPr>
      </w:pPr>
      <w:r w:rsidRPr="00EE63B3">
        <w:rPr>
          <w:color w:val="333333"/>
          <w:sz w:val="22"/>
        </w:rPr>
        <w:t xml:space="preserve">Dr. Nagele has been the Executive Director of </w:t>
      </w:r>
      <w:proofErr w:type="spellStart"/>
      <w:r w:rsidRPr="00EE63B3">
        <w:rPr>
          <w:color w:val="333333"/>
          <w:sz w:val="22"/>
        </w:rPr>
        <w:t>Beechwood</w:t>
      </w:r>
      <w:proofErr w:type="spellEnd"/>
      <w:r w:rsidRPr="00EE63B3">
        <w:rPr>
          <w:color w:val="333333"/>
          <w:sz w:val="22"/>
        </w:rPr>
        <w:t xml:space="preserve"> </w:t>
      </w:r>
      <w:proofErr w:type="spellStart"/>
      <w:r w:rsidRPr="00EE63B3">
        <w:rPr>
          <w:color w:val="333333"/>
          <w:sz w:val="22"/>
        </w:rPr>
        <w:t>NeuroRehab</w:t>
      </w:r>
      <w:proofErr w:type="spellEnd"/>
      <w:r w:rsidRPr="00EE63B3">
        <w:rPr>
          <w:color w:val="333333"/>
          <w:sz w:val="22"/>
        </w:rPr>
        <w:t xml:space="preserve"> for the past three years. He is a Neuropsychologist with more than 30 years of experience in developing innovative brain injury programs.  He has a distinguished career in creating and overseeing rehabilitation programs for children, adolescents, and adults with brain injury for several organizations, including the </w:t>
      </w:r>
      <w:proofErr w:type="spellStart"/>
      <w:r w:rsidRPr="00EE63B3">
        <w:rPr>
          <w:color w:val="333333"/>
          <w:sz w:val="22"/>
        </w:rPr>
        <w:t>Drucker</w:t>
      </w:r>
      <w:proofErr w:type="spellEnd"/>
      <w:r w:rsidRPr="00EE63B3">
        <w:rPr>
          <w:color w:val="333333"/>
          <w:sz w:val="22"/>
        </w:rPr>
        <w:t xml:space="preserve"> Brain Injury Center at </w:t>
      </w:r>
      <w:proofErr w:type="spellStart"/>
      <w:r w:rsidRPr="00EE63B3">
        <w:rPr>
          <w:color w:val="333333"/>
          <w:sz w:val="22"/>
        </w:rPr>
        <w:t>MossRehab</w:t>
      </w:r>
      <w:proofErr w:type="spellEnd"/>
      <w:r w:rsidRPr="00EE63B3">
        <w:rPr>
          <w:color w:val="333333"/>
          <w:sz w:val="22"/>
        </w:rPr>
        <w:t xml:space="preserve"> and The Children’s Hospital of Philadelphia (CHOP). Dr. Nagele is a leader in the field, currently serving on the Board of Directors of the Brain Injury Association of America, and Co-Chairing the National Collaborative Regarding Children’s Brain Injury. He was the Founding President of the Brain Injury Association of Pennsylvania, and is a Certified Brain Injury Specialist Trainer for the Academy for the Certification of Brain Injury Specialists (ACBIS). Dr. Nagele received his BS in Psychology from </w:t>
      </w:r>
      <w:proofErr w:type="spellStart"/>
      <w:r w:rsidRPr="00EE63B3">
        <w:rPr>
          <w:color w:val="333333"/>
          <w:sz w:val="22"/>
        </w:rPr>
        <w:t>Ursinus</w:t>
      </w:r>
      <w:proofErr w:type="spellEnd"/>
      <w:r w:rsidRPr="00EE63B3">
        <w:rPr>
          <w:color w:val="333333"/>
          <w:sz w:val="22"/>
        </w:rPr>
        <w:t xml:space="preserve"> College, an MA in Community Psychology from Temple University, and a </w:t>
      </w:r>
      <w:proofErr w:type="spellStart"/>
      <w:r w:rsidRPr="00EE63B3">
        <w:rPr>
          <w:color w:val="333333"/>
          <w:sz w:val="22"/>
        </w:rPr>
        <w:t>PsyD</w:t>
      </w:r>
      <w:proofErr w:type="spellEnd"/>
      <w:r w:rsidRPr="00EE63B3">
        <w:rPr>
          <w:color w:val="333333"/>
          <w:sz w:val="22"/>
        </w:rPr>
        <w:t xml:space="preserve"> in Professional Psychology from Central Michigan University. He is a Licensed Psychologist in Pennsylvania and New Jersey.  </w:t>
      </w:r>
    </w:p>
    <w:p w:rsidR="00EE63B3" w:rsidRPr="00EE63B3" w:rsidRDefault="00EE63B3" w:rsidP="00EE63B3">
      <w:pPr>
        <w:pStyle w:val="NormalWeb"/>
        <w:rPr>
          <w:color w:val="333333"/>
          <w:sz w:val="22"/>
        </w:rPr>
      </w:pPr>
      <w:r w:rsidRPr="00EE63B3">
        <w:rPr>
          <w:color w:val="333333"/>
          <w:sz w:val="22"/>
        </w:rPr>
        <w:t>Woods Services provides the supports and services that enable individuals with disabilities to be empowered to achieve their highest potential and independence and live a fulfilling life. The private, non-profit organization provides educational, residential, health care, clinical and vocational supports and services to more than 600 children and adults with a unique model that drives greater achievement for individuals – and best practices for the industry.</w:t>
      </w:r>
    </w:p>
    <w:p w:rsidR="00EE63B3" w:rsidRPr="00EE63B3" w:rsidRDefault="00EE63B3" w:rsidP="00EE63B3">
      <w:pPr>
        <w:pStyle w:val="NormalWeb"/>
        <w:rPr>
          <w:color w:val="333333"/>
          <w:sz w:val="22"/>
        </w:rPr>
      </w:pPr>
      <w:r w:rsidRPr="00EE63B3">
        <w:rPr>
          <w:color w:val="333333"/>
          <w:sz w:val="22"/>
        </w:rPr>
        <w:t>Since its founding over a century ago, Woods Services has been recognized as one of the most respected and comprehensive programs of its kind.  It is one of six affiliate organizations that comprise Woods, a premier health and human services network dedicated to excellence and innovation in its system of services. Other affiliate programs include:  Brian’s House in Chester County, PA, Allies, Inc. and Archway Programs in NJ, NCIA in Baltimore, and Tabor Services in southeastern, PA.</w:t>
      </w:r>
    </w:p>
    <w:p w:rsidR="00394F3D" w:rsidRPr="00B52BBD" w:rsidRDefault="00394F3D" w:rsidP="00BC2DB7">
      <w:pPr>
        <w:spacing w:after="0" w:line="360" w:lineRule="auto"/>
        <w:ind w:firstLine="720"/>
        <w:jc w:val="center"/>
        <w:rPr>
          <w:rFonts w:ascii="Times New Roman" w:hAnsi="Times New Roman" w:cs="Times New Roman"/>
        </w:rPr>
      </w:pPr>
    </w:p>
    <w:sectPr w:rsidR="00394F3D" w:rsidRPr="00B52BBD" w:rsidSect="00AA4CC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3B3" w:rsidRDefault="00EE63B3" w:rsidP="00394F3D">
      <w:pPr>
        <w:spacing w:after="0" w:line="240" w:lineRule="auto"/>
      </w:pPr>
      <w:r>
        <w:separator/>
      </w:r>
    </w:p>
  </w:endnote>
  <w:endnote w:type="continuationSeparator" w:id="0">
    <w:p w:rsidR="00EE63B3" w:rsidRDefault="00EE63B3" w:rsidP="0039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3B3" w:rsidRDefault="00EE63B3" w:rsidP="00394F3D">
      <w:pPr>
        <w:spacing w:after="0" w:line="240" w:lineRule="auto"/>
      </w:pPr>
      <w:r>
        <w:separator/>
      </w:r>
    </w:p>
  </w:footnote>
  <w:footnote w:type="continuationSeparator" w:id="0">
    <w:p w:rsidR="00EE63B3" w:rsidRDefault="00EE63B3" w:rsidP="0039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3B3" w:rsidRDefault="00EE63B3" w:rsidP="00394F3D">
    <w:pPr>
      <w:pStyle w:val="Header"/>
      <w:jc w:val="center"/>
    </w:pPr>
    <w:r w:rsidRPr="00394F3D">
      <w:rPr>
        <w:noProof/>
      </w:rPr>
      <w:drawing>
        <wp:inline distT="0" distB="0" distL="0" distR="0">
          <wp:extent cx="3171825" cy="1009650"/>
          <wp:effectExtent l="19050" t="0" r="9525" b="0"/>
          <wp:docPr id="1" name="Picture 1" descr="Woods Horizontal Tag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ods Horizontal Tag 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63B3" w:rsidRDefault="00EE63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65282"/>
    <w:multiLevelType w:val="hybridMultilevel"/>
    <w:tmpl w:val="D37A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F3D"/>
    <w:rsid w:val="00046341"/>
    <w:rsid w:val="00057B58"/>
    <w:rsid w:val="0009502F"/>
    <w:rsid w:val="00105A33"/>
    <w:rsid w:val="001F6463"/>
    <w:rsid w:val="00231150"/>
    <w:rsid w:val="00236B65"/>
    <w:rsid w:val="0028355B"/>
    <w:rsid w:val="003108EE"/>
    <w:rsid w:val="00351404"/>
    <w:rsid w:val="00383C91"/>
    <w:rsid w:val="00394F3D"/>
    <w:rsid w:val="00400818"/>
    <w:rsid w:val="0041367F"/>
    <w:rsid w:val="0050009B"/>
    <w:rsid w:val="00545310"/>
    <w:rsid w:val="0057649E"/>
    <w:rsid w:val="005B5F35"/>
    <w:rsid w:val="006411F0"/>
    <w:rsid w:val="00676369"/>
    <w:rsid w:val="00687454"/>
    <w:rsid w:val="006D0438"/>
    <w:rsid w:val="007C3DAC"/>
    <w:rsid w:val="00802CDF"/>
    <w:rsid w:val="00832EFA"/>
    <w:rsid w:val="00835FC2"/>
    <w:rsid w:val="0086781A"/>
    <w:rsid w:val="00891918"/>
    <w:rsid w:val="008B43BA"/>
    <w:rsid w:val="0090400D"/>
    <w:rsid w:val="00967CA0"/>
    <w:rsid w:val="00A47124"/>
    <w:rsid w:val="00AA155B"/>
    <w:rsid w:val="00AA4CCB"/>
    <w:rsid w:val="00B33181"/>
    <w:rsid w:val="00B52BBD"/>
    <w:rsid w:val="00B6053C"/>
    <w:rsid w:val="00B75698"/>
    <w:rsid w:val="00BB3307"/>
    <w:rsid w:val="00BC2DB7"/>
    <w:rsid w:val="00C54C0B"/>
    <w:rsid w:val="00C87936"/>
    <w:rsid w:val="00CE2DE0"/>
    <w:rsid w:val="00D07B3E"/>
    <w:rsid w:val="00D6529C"/>
    <w:rsid w:val="00D756B2"/>
    <w:rsid w:val="00D87A34"/>
    <w:rsid w:val="00DA1CEA"/>
    <w:rsid w:val="00DA79BE"/>
    <w:rsid w:val="00DE5A69"/>
    <w:rsid w:val="00E14E24"/>
    <w:rsid w:val="00E5466D"/>
    <w:rsid w:val="00E73498"/>
    <w:rsid w:val="00EA0197"/>
    <w:rsid w:val="00ED34C5"/>
    <w:rsid w:val="00EE63B3"/>
    <w:rsid w:val="00F36562"/>
    <w:rsid w:val="00F6165C"/>
    <w:rsid w:val="00FD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F3D"/>
  </w:style>
  <w:style w:type="paragraph" w:styleId="Footer">
    <w:name w:val="footer"/>
    <w:basedOn w:val="Normal"/>
    <w:link w:val="FooterChar"/>
    <w:uiPriority w:val="99"/>
    <w:semiHidden/>
    <w:unhideWhenUsed/>
    <w:rsid w:val="00394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F3D"/>
  </w:style>
  <w:style w:type="paragraph" w:styleId="BalloonText">
    <w:name w:val="Balloon Text"/>
    <w:basedOn w:val="Normal"/>
    <w:link w:val="BalloonTextChar"/>
    <w:uiPriority w:val="99"/>
    <w:semiHidden/>
    <w:unhideWhenUsed/>
    <w:rsid w:val="0039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2B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B65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7068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auffman@wood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CBC05-0C61-4C7C-9EC2-0AD518CB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Woods Services Inc.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komyaneka</dc:creator>
  <cp:lastModifiedBy>carnevalek</cp:lastModifiedBy>
  <cp:revision>2</cp:revision>
  <dcterms:created xsi:type="dcterms:W3CDTF">2016-06-01T19:27:00Z</dcterms:created>
  <dcterms:modified xsi:type="dcterms:W3CDTF">2016-06-01T19:27:00Z</dcterms:modified>
</cp:coreProperties>
</file>